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8FB6" w14:textId="77777777" w:rsidR="00ED4CAC" w:rsidRPr="00ED4CAC" w:rsidRDefault="00ED4CAC" w:rsidP="00ED4CAC">
      <w:pPr>
        <w:pBdr>
          <w:top w:val="single" w:sz="4" w:space="1" w:color="auto"/>
          <w:left w:val="single" w:sz="4" w:space="4" w:color="auto"/>
          <w:bottom w:val="single" w:sz="4" w:space="1" w:color="auto"/>
          <w:right w:val="single" w:sz="4" w:space="4" w:color="auto"/>
        </w:pBdr>
        <w:jc w:val="center"/>
        <w:rPr>
          <w:rFonts w:eastAsia="Open Sans" w:cs="Calibri"/>
          <w:b/>
          <w:kern w:val="1"/>
          <w:sz w:val="28"/>
          <w:szCs w:val="28"/>
          <w:lang w:eastAsia="ar-SA"/>
        </w:rPr>
      </w:pPr>
      <w:r w:rsidRPr="00ED4CAC">
        <w:rPr>
          <w:rFonts w:eastAsia="Open Sans" w:cs="Calibri"/>
          <w:b/>
          <w:kern w:val="1"/>
          <w:sz w:val="28"/>
          <w:szCs w:val="28"/>
          <w:lang w:eastAsia="ar-SA"/>
        </w:rPr>
        <w:t>Disposizioni per l’Accreditamento degli Organismi</w:t>
      </w:r>
    </w:p>
    <w:p w14:paraId="3F5BFC07" w14:textId="77777777" w:rsidR="00ED4CAC" w:rsidRPr="00ED4CAC" w:rsidRDefault="00ED4CAC" w:rsidP="00ED4CAC">
      <w:pPr>
        <w:pBdr>
          <w:top w:val="single" w:sz="4" w:space="1" w:color="auto"/>
          <w:left w:val="single" w:sz="4" w:space="4" w:color="auto"/>
          <w:bottom w:val="single" w:sz="4" w:space="1" w:color="auto"/>
          <w:right w:val="single" w:sz="4" w:space="4" w:color="auto"/>
        </w:pBdr>
        <w:jc w:val="center"/>
        <w:rPr>
          <w:rFonts w:eastAsia="Open Sans" w:cs="Calibri"/>
          <w:b/>
          <w:kern w:val="1"/>
          <w:sz w:val="28"/>
          <w:szCs w:val="28"/>
          <w:lang w:eastAsia="ar-SA"/>
        </w:rPr>
      </w:pPr>
      <w:r w:rsidRPr="00ED4CAC">
        <w:rPr>
          <w:rFonts w:eastAsia="Open Sans" w:cs="Calibri"/>
          <w:b/>
          <w:kern w:val="1"/>
          <w:sz w:val="28"/>
          <w:szCs w:val="28"/>
          <w:lang w:eastAsia="ar-SA"/>
        </w:rPr>
        <w:t>che svolgono attività di Istruzione, Formazione e Servizi per il Lavoro</w:t>
      </w:r>
    </w:p>
    <w:p w14:paraId="46E07A40" w14:textId="77777777" w:rsidR="00ED4CAC" w:rsidRPr="00ED4CAC" w:rsidRDefault="00ED4CAC" w:rsidP="00ED4CAC">
      <w:pPr>
        <w:pBdr>
          <w:top w:val="single" w:sz="4" w:space="1" w:color="auto"/>
          <w:left w:val="single" w:sz="4" w:space="4" w:color="auto"/>
          <w:bottom w:val="single" w:sz="4" w:space="1" w:color="auto"/>
          <w:right w:val="single" w:sz="4" w:space="4" w:color="auto"/>
        </w:pBdr>
        <w:jc w:val="center"/>
        <w:rPr>
          <w:rFonts w:eastAsia="Open Sans" w:cs="Calibri"/>
          <w:b/>
          <w:kern w:val="1"/>
          <w:sz w:val="28"/>
          <w:szCs w:val="28"/>
          <w:lang w:eastAsia="ar-SA"/>
        </w:rPr>
      </w:pPr>
    </w:p>
    <w:p w14:paraId="2CBEBDB2" w14:textId="77777777" w:rsidR="00ED4CAC" w:rsidRPr="00ED4CAC" w:rsidRDefault="00ED4CAC" w:rsidP="00ED4CAC">
      <w:pPr>
        <w:pBdr>
          <w:top w:val="single" w:sz="4" w:space="1" w:color="auto"/>
          <w:left w:val="single" w:sz="4" w:space="4" w:color="auto"/>
          <w:bottom w:val="single" w:sz="4" w:space="1" w:color="auto"/>
          <w:right w:val="single" w:sz="4" w:space="4" w:color="auto"/>
        </w:pBdr>
        <w:jc w:val="center"/>
        <w:rPr>
          <w:rFonts w:eastAsia="Open Sans" w:cs="Calibri"/>
          <w:b/>
          <w:kern w:val="1"/>
          <w:sz w:val="28"/>
          <w:szCs w:val="28"/>
          <w:lang w:eastAsia="ar-SA"/>
        </w:rPr>
      </w:pPr>
      <w:r w:rsidRPr="00ED4CAC">
        <w:rPr>
          <w:rFonts w:eastAsia="Open Sans" w:cs="Calibri"/>
          <w:b/>
          <w:kern w:val="1"/>
          <w:sz w:val="28"/>
          <w:szCs w:val="28"/>
          <w:lang w:eastAsia="ar-SA"/>
        </w:rPr>
        <w:t xml:space="preserve">Sedi Occasionali, punto 2.7, lett.: </w:t>
      </w:r>
      <w:r w:rsidR="003961CC">
        <w:rPr>
          <w:rFonts w:eastAsia="Open Sans" w:cs="Calibri"/>
          <w:b/>
          <w:kern w:val="1"/>
          <w:sz w:val="28"/>
          <w:szCs w:val="28"/>
          <w:lang w:eastAsia="ar-SA"/>
        </w:rPr>
        <w:t xml:space="preserve">a), b), c) e </w:t>
      </w:r>
      <w:r>
        <w:rPr>
          <w:rFonts w:eastAsia="Open Sans" w:cs="Calibri"/>
          <w:b/>
          <w:kern w:val="1"/>
          <w:sz w:val="28"/>
          <w:szCs w:val="28"/>
          <w:lang w:eastAsia="ar-SA"/>
        </w:rPr>
        <w:t>d</w:t>
      </w:r>
      <w:r w:rsidRPr="00ED4CAC">
        <w:rPr>
          <w:rFonts w:eastAsia="Open Sans" w:cs="Calibri"/>
          <w:b/>
          <w:kern w:val="1"/>
          <w:sz w:val="28"/>
          <w:szCs w:val="28"/>
          <w:lang w:eastAsia="ar-SA"/>
        </w:rPr>
        <w:t>)</w:t>
      </w:r>
    </w:p>
    <w:p w14:paraId="2C802457" w14:textId="77777777" w:rsidR="00ED4CAC" w:rsidRDefault="00ED4CAC" w:rsidP="00ED4CAC">
      <w:pPr>
        <w:pStyle w:val="Testonormale"/>
        <w:jc w:val="both"/>
        <w:rPr>
          <w:rFonts w:eastAsia="Open Sans" w:cs="Calibri"/>
          <w:bCs/>
          <w:kern w:val="1"/>
          <w:sz w:val="24"/>
          <w:szCs w:val="24"/>
          <w:lang w:eastAsia="ar-SA"/>
        </w:rPr>
      </w:pPr>
    </w:p>
    <w:p w14:paraId="4AFEECCE" w14:textId="77777777" w:rsidR="003961CC" w:rsidRPr="003961CC" w:rsidRDefault="003961CC" w:rsidP="003961CC">
      <w:pPr>
        <w:pStyle w:val="Testonormale"/>
        <w:jc w:val="center"/>
        <w:rPr>
          <w:rFonts w:eastAsia="Open Sans" w:cs="Calibri"/>
          <w:bCs/>
          <w:kern w:val="1"/>
          <w:sz w:val="24"/>
          <w:szCs w:val="24"/>
          <w:lang w:eastAsia="ar-SA"/>
        </w:rPr>
      </w:pPr>
      <w:r w:rsidRPr="003961CC">
        <w:rPr>
          <w:rFonts w:eastAsia="Open Sans" w:cs="Calibri"/>
          <w:bCs/>
          <w:kern w:val="1"/>
          <w:sz w:val="24"/>
          <w:szCs w:val="24"/>
          <w:lang w:eastAsia="ar-SA"/>
        </w:rPr>
        <w:t>DICHIARAZIONE SOSTITUTIVA DELL’ATTO DI NOTORIETA’</w:t>
      </w:r>
    </w:p>
    <w:p w14:paraId="30CF7474" w14:textId="77777777" w:rsidR="003961CC" w:rsidRDefault="003961CC" w:rsidP="003961CC">
      <w:pPr>
        <w:pStyle w:val="Testonormale"/>
        <w:jc w:val="center"/>
        <w:rPr>
          <w:rFonts w:eastAsia="Open Sans" w:cs="Calibri"/>
          <w:bCs/>
          <w:kern w:val="1"/>
          <w:sz w:val="24"/>
          <w:szCs w:val="24"/>
          <w:lang w:eastAsia="ar-SA"/>
        </w:rPr>
      </w:pPr>
      <w:r w:rsidRPr="003961CC">
        <w:rPr>
          <w:rFonts w:eastAsia="Open Sans" w:cs="Calibri"/>
          <w:bCs/>
          <w:kern w:val="1"/>
          <w:sz w:val="24"/>
          <w:szCs w:val="24"/>
          <w:lang w:eastAsia="ar-SA"/>
        </w:rPr>
        <w:t>(Art. 47, D.P.R. 28 dicembre 2000, n. 445 e s.m.i.)</w:t>
      </w:r>
    </w:p>
    <w:p w14:paraId="21B342E9" w14:textId="77777777" w:rsidR="003961CC" w:rsidRDefault="003961CC" w:rsidP="00ED4CAC">
      <w:pPr>
        <w:pStyle w:val="Testonormale"/>
        <w:jc w:val="both"/>
        <w:rPr>
          <w:rFonts w:eastAsia="Open Sans" w:cs="Calibri"/>
          <w:bCs/>
          <w:kern w:val="1"/>
          <w:sz w:val="24"/>
          <w:szCs w:val="24"/>
          <w:lang w:eastAsia="ar-SA"/>
        </w:rPr>
      </w:pPr>
    </w:p>
    <w:p w14:paraId="751AA408" w14:textId="75994EA5" w:rsidR="00902663" w:rsidRPr="008C5DE0" w:rsidRDefault="00902663" w:rsidP="00902663">
      <w:pPr>
        <w:jc w:val="both"/>
        <w:rPr>
          <w:rFonts w:asciiTheme="minorHAnsi" w:hAnsiTheme="minorHAnsi" w:cstheme="minorHAnsi"/>
          <w:sz w:val="24"/>
          <w:szCs w:val="24"/>
        </w:rPr>
      </w:pPr>
      <w:r w:rsidRPr="008C5DE0">
        <w:rPr>
          <w:rFonts w:asciiTheme="minorHAnsi" w:hAnsiTheme="minorHAnsi" w:cstheme="minorHAnsi"/>
          <w:sz w:val="24"/>
          <w:szCs w:val="24"/>
        </w:rPr>
        <w:t>Il/la sottoscritto/a (cognome)_____________________________ (nome) _____________________ nato/a a _____________________ il ___________________ C.F.__________________, in qualità di proprietario del/i laboratorio/i / della/delle struttura/e</w:t>
      </w:r>
      <w:r w:rsidRPr="008C5DE0">
        <w:rPr>
          <w:rStyle w:val="Rimandonotaapidipagina"/>
          <w:rFonts w:asciiTheme="minorHAnsi" w:hAnsiTheme="minorHAnsi" w:cstheme="minorHAnsi"/>
          <w:sz w:val="24"/>
          <w:szCs w:val="24"/>
        </w:rPr>
        <w:footnoteReference w:id="1"/>
      </w:r>
      <w:r w:rsidRPr="008C5DE0">
        <w:rPr>
          <w:rFonts w:asciiTheme="minorHAnsi" w:hAnsiTheme="minorHAnsi" w:cstheme="minorHAnsi"/>
          <w:sz w:val="24"/>
          <w:szCs w:val="24"/>
        </w:rPr>
        <w:t xml:space="preserve"> ubicato/i/a/e in via _____________________ Località _____________ CAP _______ Prov._____, consapevole delle sanzioni penali previste per il caso di dichiarazioni mendaci, falsità in atti ed uso di atti falsi ai sensi dell’articolo 76, del D.P.R. n. 445/2000 e s</w:t>
      </w:r>
      <w:r w:rsidR="00854DB6">
        <w:rPr>
          <w:rFonts w:asciiTheme="minorHAnsi" w:hAnsiTheme="minorHAnsi" w:cstheme="minorHAnsi"/>
          <w:sz w:val="24"/>
          <w:szCs w:val="24"/>
        </w:rPr>
        <w:t>s</w:t>
      </w:r>
      <w:r w:rsidRPr="008C5DE0">
        <w:rPr>
          <w:rFonts w:asciiTheme="minorHAnsi" w:hAnsiTheme="minorHAnsi" w:cstheme="minorHAnsi"/>
          <w:sz w:val="24"/>
          <w:szCs w:val="24"/>
        </w:rPr>
        <w:t>.m</w:t>
      </w:r>
      <w:r w:rsidR="00854DB6">
        <w:rPr>
          <w:rFonts w:asciiTheme="minorHAnsi" w:hAnsiTheme="minorHAnsi" w:cstheme="minorHAnsi"/>
          <w:sz w:val="24"/>
          <w:szCs w:val="24"/>
        </w:rPr>
        <w:t>m</w:t>
      </w:r>
      <w:r w:rsidRPr="008C5DE0">
        <w:rPr>
          <w:rFonts w:asciiTheme="minorHAnsi" w:hAnsiTheme="minorHAnsi" w:cstheme="minorHAnsi"/>
          <w:sz w:val="24"/>
          <w:szCs w:val="24"/>
        </w:rPr>
        <w:t>.</w:t>
      </w:r>
      <w:r w:rsidR="00854DB6">
        <w:rPr>
          <w:rFonts w:asciiTheme="minorHAnsi" w:hAnsiTheme="minorHAnsi" w:cstheme="minorHAnsi"/>
          <w:sz w:val="24"/>
          <w:szCs w:val="24"/>
        </w:rPr>
        <w:t>i</w:t>
      </w:r>
      <w:r w:rsidRPr="008C5DE0">
        <w:rPr>
          <w:rFonts w:asciiTheme="minorHAnsi" w:hAnsiTheme="minorHAnsi" w:cstheme="minorHAnsi"/>
          <w:sz w:val="24"/>
          <w:szCs w:val="24"/>
        </w:rPr>
        <w:t>i.</w:t>
      </w:r>
      <w:r w:rsidRPr="008C5DE0">
        <w:rPr>
          <w:rFonts w:asciiTheme="minorHAnsi" w:hAnsiTheme="minorHAnsi" w:cstheme="minorHAnsi"/>
          <w:sz w:val="24"/>
          <w:szCs w:val="24"/>
          <w:vertAlign w:val="superscript"/>
        </w:rPr>
        <w:footnoteReference w:id="2"/>
      </w:r>
      <w:r w:rsidRPr="008C5DE0">
        <w:rPr>
          <w:rFonts w:asciiTheme="minorHAnsi" w:hAnsiTheme="minorHAnsi" w:cstheme="minorHAnsi"/>
          <w:sz w:val="24"/>
          <w:szCs w:val="24"/>
        </w:rPr>
        <w:t>, nonché della decadenza dei benefici eventualmente conseguenti al provvedimento emanato sulla base di dichiarazioni non veritiere, ex art. 75</w:t>
      </w:r>
      <w:r w:rsidRPr="008C5DE0">
        <w:rPr>
          <w:rStyle w:val="Rimandonotaapidipagina"/>
          <w:rFonts w:asciiTheme="minorHAnsi" w:hAnsiTheme="minorHAnsi" w:cstheme="minorHAnsi"/>
          <w:sz w:val="24"/>
          <w:szCs w:val="24"/>
        </w:rPr>
        <w:footnoteReference w:id="3"/>
      </w:r>
      <w:r w:rsidRPr="008C5DE0">
        <w:rPr>
          <w:rFonts w:asciiTheme="minorHAnsi" w:hAnsiTheme="minorHAnsi" w:cstheme="minorHAnsi"/>
          <w:sz w:val="24"/>
          <w:szCs w:val="24"/>
        </w:rPr>
        <w:t xml:space="preserve"> del medesimo D.P.R., sotto la propria responsabilità, </w:t>
      </w:r>
    </w:p>
    <w:p w14:paraId="1A13BA60" w14:textId="77777777" w:rsidR="00902663" w:rsidRPr="008C5DE0" w:rsidRDefault="00902663" w:rsidP="00902663">
      <w:pPr>
        <w:pStyle w:val="Corpodeltesto2"/>
        <w:spacing w:line="240" w:lineRule="auto"/>
        <w:rPr>
          <w:rFonts w:asciiTheme="minorHAnsi" w:hAnsiTheme="minorHAnsi" w:cstheme="minorHAnsi"/>
          <w:b/>
          <w:bCs/>
          <w:szCs w:val="24"/>
          <w:u w:val="single"/>
        </w:rPr>
      </w:pPr>
    </w:p>
    <w:p w14:paraId="01E1A4E8" w14:textId="77777777" w:rsidR="00902663" w:rsidRPr="008C5DE0" w:rsidRDefault="00902663" w:rsidP="00902663">
      <w:pPr>
        <w:pStyle w:val="Corpodeltesto2"/>
        <w:spacing w:line="240" w:lineRule="auto"/>
        <w:jc w:val="center"/>
        <w:rPr>
          <w:rFonts w:asciiTheme="minorHAnsi" w:hAnsiTheme="minorHAnsi" w:cstheme="minorHAnsi"/>
          <w:bCs/>
          <w:szCs w:val="24"/>
        </w:rPr>
      </w:pPr>
      <w:r w:rsidRPr="008C5DE0">
        <w:rPr>
          <w:rFonts w:asciiTheme="minorHAnsi" w:hAnsiTheme="minorHAnsi" w:cstheme="minorHAnsi"/>
          <w:bCs/>
          <w:szCs w:val="24"/>
        </w:rPr>
        <w:t>DICHIARA</w:t>
      </w:r>
    </w:p>
    <w:p w14:paraId="48801C51" w14:textId="77777777" w:rsidR="00902663" w:rsidRPr="008C5DE0" w:rsidRDefault="00902663" w:rsidP="00902663">
      <w:pPr>
        <w:jc w:val="both"/>
        <w:rPr>
          <w:rFonts w:asciiTheme="minorHAnsi" w:hAnsiTheme="minorHAnsi" w:cstheme="minorHAnsi"/>
          <w:sz w:val="24"/>
          <w:szCs w:val="24"/>
        </w:rPr>
      </w:pPr>
    </w:p>
    <w:p w14:paraId="75CB2691" w14:textId="77777777" w:rsidR="00902663" w:rsidRPr="008C5DE0" w:rsidRDefault="00902663" w:rsidP="00902663">
      <w:pPr>
        <w:jc w:val="both"/>
        <w:rPr>
          <w:rFonts w:asciiTheme="minorHAnsi" w:hAnsiTheme="minorHAnsi" w:cstheme="minorHAnsi"/>
          <w:b/>
          <w:sz w:val="24"/>
          <w:szCs w:val="24"/>
        </w:rPr>
      </w:pPr>
      <w:r w:rsidRPr="008C5DE0">
        <w:rPr>
          <w:rFonts w:asciiTheme="minorHAnsi" w:hAnsiTheme="minorHAnsi" w:cstheme="minorHAnsi"/>
          <w:sz w:val="24"/>
          <w:szCs w:val="24"/>
        </w:rPr>
        <w:t xml:space="preserve">con riferimento </w:t>
      </w:r>
      <w:r w:rsidR="00DE388C">
        <w:rPr>
          <w:rFonts w:asciiTheme="minorHAnsi" w:hAnsiTheme="minorHAnsi" w:cstheme="minorHAnsi"/>
          <w:sz w:val="24"/>
          <w:szCs w:val="24"/>
        </w:rPr>
        <w:t>alla seguente attività</w:t>
      </w:r>
      <w:r w:rsidR="00DE388C">
        <w:rPr>
          <w:rStyle w:val="Rimandonotaapidipagina"/>
          <w:rFonts w:asciiTheme="minorHAnsi" w:hAnsiTheme="minorHAnsi" w:cstheme="minorHAnsi"/>
          <w:sz w:val="24"/>
          <w:szCs w:val="24"/>
        </w:rPr>
        <w:footnoteReference w:id="4"/>
      </w:r>
      <w:r w:rsidR="00691EFF" w:rsidRPr="008C5DE0">
        <w:rPr>
          <w:rFonts w:asciiTheme="minorHAnsi" w:hAnsiTheme="minorHAnsi" w:cstheme="minorHAnsi"/>
          <w:sz w:val="24"/>
          <w:szCs w:val="24"/>
        </w:rPr>
        <w:t>________________________________________________</w:t>
      </w:r>
      <w:r w:rsidR="00DE388C">
        <w:rPr>
          <w:rFonts w:asciiTheme="minorHAnsi" w:hAnsiTheme="minorHAnsi" w:cstheme="minorHAnsi"/>
          <w:sz w:val="24"/>
          <w:szCs w:val="24"/>
        </w:rPr>
        <w:t>,</w:t>
      </w:r>
      <w:r w:rsidR="00691EFF" w:rsidRPr="008C5DE0">
        <w:rPr>
          <w:rFonts w:asciiTheme="minorHAnsi" w:hAnsiTheme="minorHAnsi" w:cstheme="minorHAnsi"/>
          <w:sz w:val="24"/>
          <w:szCs w:val="24"/>
        </w:rPr>
        <w:t xml:space="preserve"> </w:t>
      </w:r>
      <w:r w:rsidRPr="008C5DE0">
        <w:rPr>
          <w:rFonts w:asciiTheme="minorHAnsi" w:hAnsiTheme="minorHAnsi" w:cstheme="minorHAnsi"/>
          <w:sz w:val="24"/>
          <w:szCs w:val="24"/>
        </w:rPr>
        <w:t>che il/i laboratorio/i / la/le struttura/e</w:t>
      </w:r>
      <w:r w:rsidRPr="008C5DE0">
        <w:rPr>
          <w:rStyle w:val="Rimandonotaapidipagina"/>
          <w:rFonts w:asciiTheme="minorHAnsi" w:hAnsiTheme="minorHAnsi" w:cstheme="minorHAnsi"/>
          <w:sz w:val="24"/>
          <w:szCs w:val="24"/>
        </w:rPr>
        <w:footnoteReference w:id="5"/>
      </w:r>
      <w:r w:rsidRPr="008C5DE0">
        <w:rPr>
          <w:rFonts w:asciiTheme="minorHAnsi" w:hAnsiTheme="minorHAnsi" w:cstheme="minorHAnsi"/>
          <w:sz w:val="24"/>
          <w:szCs w:val="24"/>
        </w:rPr>
        <w:t xml:space="preserve"> di cui sopra, e le attrezzature ivi presenti, è/sono idoneo/i/a/e e conforme/i </w:t>
      </w:r>
      <w:r w:rsidRPr="008C5DE0">
        <w:rPr>
          <w:rFonts w:asciiTheme="minorHAnsi" w:hAnsiTheme="minorHAnsi" w:cstheme="minorHAnsi"/>
          <w:color w:val="000000"/>
          <w:sz w:val="24"/>
          <w:szCs w:val="24"/>
        </w:rPr>
        <w:t xml:space="preserve">alle norme di </w:t>
      </w:r>
      <w:r w:rsidR="003961CC" w:rsidRPr="00ED4CAC">
        <w:rPr>
          <w:rFonts w:eastAsia="Open Sans" w:cs="Calibri"/>
          <w:bCs/>
          <w:kern w:val="1"/>
          <w:sz w:val="24"/>
          <w:szCs w:val="24"/>
          <w:lang w:eastAsia="ar-SA"/>
        </w:rPr>
        <w:t>agibilità, sicurezza, funzionalità didattica, accessibilità e che gli arredi e le attrezzature sono conformi alle norme vigenti in materia di antinfortunistica, igiene, tutela della salute e prevenzione incendi</w:t>
      </w:r>
      <w:r w:rsidRPr="008C5DE0">
        <w:rPr>
          <w:rFonts w:asciiTheme="minorHAnsi" w:hAnsiTheme="minorHAnsi" w:cstheme="minorHAnsi"/>
          <w:color w:val="000000"/>
          <w:sz w:val="24"/>
          <w:szCs w:val="24"/>
        </w:rPr>
        <w:t>.</w:t>
      </w:r>
    </w:p>
    <w:p w14:paraId="0D938309" w14:textId="77777777" w:rsidR="00902663" w:rsidRDefault="00902663" w:rsidP="00902663">
      <w:pPr>
        <w:jc w:val="both"/>
        <w:rPr>
          <w:rFonts w:asciiTheme="minorHAnsi" w:hAnsiTheme="minorHAnsi" w:cstheme="minorHAnsi"/>
          <w:sz w:val="24"/>
          <w:szCs w:val="24"/>
        </w:rPr>
      </w:pPr>
    </w:p>
    <w:p w14:paraId="6F16BB92" w14:textId="346E5493" w:rsidR="00902663" w:rsidRPr="008C5DE0" w:rsidRDefault="00902663" w:rsidP="00902663">
      <w:pPr>
        <w:jc w:val="both"/>
        <w:rPr>
          <w:rFonts w:asciiTheme="minorHAnsi" w:hAnsiTheme="minorHAnsi" w:cstheme="minorHAnsi"/>
          <w:sz w:val="24"/>
          <w:szCs w:val="24"/>
        </w:rPr>
      </w:pPr>
      <w:r w:rsidRPr="008C5DE0">
        <w:rPr>
          <w:rFonts w:asciiTheme="minorHAnsi" w:hAnsiTheme="minorHAnsi" w:cstheme="minorHAnsi"/>
          <w:sz w:val="24"/>
          <w:szCs w:val="24"/>
        </w:rPr>
        <w:t xml:space="preserve">Ai sensi dell’art. 38, del DPR n. 445/2000 e </w:t>
      </w:r>
      <w:r w:rsidR="00854DB6">
        <w:rPr>
          <w:rFonts w:asciiTheme="minorHAnsi" w:hAnsiTheme="minorHAnsi" w:cstheme="minorHAnsi"/>
          <w:sz w:val="24"/>
          <w:szCs w:val="24"/>
        </w:rPr>
        <w:t>s</w:t>
      </w:r>
      <w:r w:rsidRPr="008C5DE0">
        <w:rPr>
          <w:rFonts w:asciiTheme="minorHAnsi" w:hAnsiTheme="minorHAnsi" w:cstheme="minorHAnsi"/>
          <w:sz w:val="24"/>
          <w:szCs w:val="24"/>
        </w:rPr>
        <w:t>s.m</w:t>
      </w:r>
      <w:r w:rsidR="00854DB6">
        <w:rPr>
          <w:rFonts w:asciiTheme="minorHAnsi" w:hAnsiTheme="minorHAnsi" w:cstheme="minorHAnsi"/>
          <w:sz w:val="24"/>
          <w:szCs w:val="24"/>
        </w:rPr>
        <w:t>m</w:t>
      </w:r>
      <w:r w:rsidRPr="008C5DE0">
        <w:rPr>
          <w:rFonts w:asciiTheme="minorHAnsi" w:hAnsiTheme="minorHAnsi" w:cstheme="minorHAnsi"/>
          <w:sz w:val="24"/>
          <w:szCs w:val="24"/>
        </w:rPr>
        <w:t>.i</w:t>
      </w:r>
      <w:r w:rsidR="00854DB6">
        <w:rPr>
          <w:rFonts w:asciiTheme="minorHAnsi" w:hAnsiTheme="minorHAnsi" w:cstheme="minorHAnsi"/>
          <w:sz w:val="24"/>
          <w:szCs w:val="24"/>
        </w:rPr>
        <w:t>i</w:t>
      </w:r>
      <w:r w:rsidRPr="008C5DE0">
        <w:rPr>
          <w:rFonts w:asciiTheme="minorHAnsi" w:hAnsiTheme="minorHAnsi" w:cstheme="minorHAnsi"/>
          <w:sz w:val="24"/>
          <w:szCs w:val="24"/>
        </w:rPr>
        <w:t>., allega copia del seguente documento di riconoscimento in corso di validità: tipo: _________________ n. _______ emesso il _______________ da ________________________.</w:t>
      </w:r>
    </w:p>
    <w:p w14:paraId="5626BEEF" w14:textId="77777777" w:rsidR="00902663" w:rsidRDefault="00902663" w:rsidP="00902663">
      <w:pPr>
        <w:jc w:val="both"/>
        <w:rPr>
          <w:rFonts w:asciiTheme="minorHAnsi" w:hAnsiTheme="minorHAnsi" w:cstheme="minorHAnsi"/>
          <w:sz w:val="24"/>
          <w:szCs w:val="24"/>
        </w:rPr>
      </w:pPr>
    </w:p>
    <w:p w14:paraId="2777AA12" w14:textId="77777777" w:rsidR="003961CC" w:rsidRDefault="003961CC" w:rsidP="00902663">
      <w:pPr>
        <w:jc w:val="both"/>
        <w:rPr>
          <w:rFonts w:asciiTheme="minorHAnsi" w:hAnsiTheme="minorHAnsi" w:cstheme="minorHAnsi"/>
          <w:sz w:val="24"/>
          <w:szCs w:val="24"/>
        </w:rPr>
      </w:pPr>
    </w:p>
    <w:p w14:paraId="34C446D0" w14:textId="77777777" w:rsidR="00DE388C" w:rsidRPr="008C5DE0" w:rsidRDefault="00DE388C" w:rsidP="00902663">
      <w:pPr>
        <w:jc w:val="both"/>
        <w:rPr>
          <w:rFonts w:asciiTheme="minorHAnsi" w:hAnsiTheme="minorHAnsi" w:cstheme="minorHAnsi"/>
          <w:sz w:val="24"/>
          <w:szCs w:val="24"/>
        </w:rPr>
      </w:pPr>
    </w:p>
    <w:tbl>
      <w:tblPr>
        <w:tblW w:w="5000" w:type="pct"/>
        <w:tblLook w:val="04A0" w:firstRow="1" w:lastRow="0" w:firstColumn="1" w:lastColumn="0" w:noHBand="0" w:noVBand="1"/>
      </w:tblPr>
      <w:tblGrid>
        <w:gridCol w:w="3595"/>
        <w:gridCol w:w="6043"/>
      </w:tblGrid>
      <w:tr w:rsidR="00902663" w:rsidRPr="008C5DE0" w14:paraId="1415E705" w14:textId="77777777" w:rsidTr="00D67F56">
        <w:tc>
          <w:tcPr>
            <w:tcW w:w="1865" w:type="pct"/>
          </w:tcPr>
          <w:p w14:paraId="68DD5DF8" w14:textId="77777777" w:rsidR="00902663" w:rsidRPr="008C5DE0" w:rsidRDefault="00902663" w:rsidP="00D67F56">
            <w:pPr>
              <w:jc w:val="center"/>
              <w:rPr>
                <w:rFonts w:asciiTheme="minorHAnsi" w:hAnsiTheme="minorHAnsi" w:cstheme="minorHAnsi"/>
                <w:sz w:val="24"/>
                <w:szCs w:val="24"/>
              </w:rPr>
            </w:pPr>
            <w:r w:rsidRPr="008C5DE0">
              <w:rPr>
                <w:rFonts w:asciiTheme="minorHAnsi" w:hAnsiTheme="minorHAnsi" w:cstheme="minorHAnsi"/>
                <w:sz w:val="24"/>
                <w:szCs w:val="24"/>
              </w:rPr>
              <w:t>_________________________</w:t>
            </w:r>
          </w:p>
        </w:tc>
        <w:tc>
          <w:tcPr>
            <w:tcW w:w="3135" w:type="pct"/>
          </w:tcPr>
          <w:p w14:paraId="0F6AED15" w14:textId="77777777" w:rsidR="00902663" w:rsidRPr="008C5DE0" w:rsidRDefault="00902663" w:rsidP="00D67F56">
            <w:pPr>
              <w:jc w:val="center"/>
              <w:rPr>
                <w:rFonts w:asciiTheme="minorHAnsi" w:hAnsiTheme="minorHAnsi" w:cstheme="minorHAnsi"/>
                <w:sz w:val="24"/>
                <w:szCs w:val="24"/>
              </w:rPr>
            </w:pPr>
            <w:r w:rsidRPr="008C5DE0">
              <w:rPr>
                <w:rFonts w:asciiTheme="minorHAnsi" w:hAnsiTheme="minorHAnsi" w:cstheme="minorHAnsi"/>
                <w:sz w:val="24"/>
                <w:szCs w:val="24"/>
              </w:rPr>
              <w:t>______________________________________________</w:t>
            </w:r>
          </w:p>
        </w:tc>
      </w:tr>
      <w:tr w:rsidR="00902663" w:rsidRPr="008C5DE0" w14:paraId="5E8B5121" w14:textId="77777777" w:rsidTr="00D67F56">
        <w:tc>
          <w:tcPr>
            <w:tcW w:w="1865" w:type="pct"/>
          </w:tcPr>
          <w:p w14:paraId="274C5A9F" w14:textId="77777777" w:rsidR="00902663" w:rsidRPr="008C5DE0" w:rsidRDefault="00902663" w:rsidP="00D67F56">
            <w:pPr>
              <w:jc w:val="center"/>
              <w:rPr>
                <w:rFonts w:asciiTheme="minorHAnsi" w:hAnsiTheme="minorHAnsi" w:cstheme="minorHAnsi"/>
                <w:sz w:val="24"/>
                <w:szCs w:val="24"/>
              </w:rPr>
            </w:pPr>
            <w:r w:rsidRPr="008C5DE0">
              <w:rPr>
                <w:rFonts w:asciiTheme="minorHAnsi" w:hAnsiTheme="minorHAnsi" w:cstheme="minorHAnsi"/>
                <w:sz w:val="24"/>
                <w:szCs w:val="24"/>
              </w:rPr>
              <w:t>(Luogo e data)</w:t>
            </w:r>
          </w:p>
        </w:tc>
        <w:tc>
          <w:tcPr>
            <w:tcW w:w="3135" w:type="pct"/>
          </w:tcPr>
          <w:p w14:paraId="373D5B41" w14:textId="77777777" w:rsidR="00902663" w:rsidRPr="008C5DE0" w:rsidRDefault="00902663" w:rsidP="00D67F56">
            <w:pPr>
              <w:jc w:val="center"/>
              <w:rPr>
                <w:rFonts w:asciiTheme="minorHAnsi" w:hAnsiTheme="minorHAnsi" w:cstheme="minorHAnsi"/>
                <w:sz w:val="24"/>
                <w:szCs w:val="24"/>
              </w:rPr>
            </w:pPr>
            <w:r w:rsidRPr="008C5DE0">
              <w:rPr>
                <w:rFonts w:asciiTheme="minorHAnsi" w:hAnsiTheme="minorHAnsi" w:cstheme="minorHAnsi"/>
                <w:sz w:val="24"/>
                <w:szCs w:val="24"/>
              </w:rPr>
              <w:t>(Firma per esteso e leggibile del/della dichiarante)</w:t>
            </w:r>
          </w:p>
          <w:p w14:paraId="47E2B01E" w14:textId="77777777" w:rsidR="00902663" w:rsidRPr="008C5DE0" w:rsidRDefault="00902663" w:rsidP="00D67F56">
            <w:pPr>
              <w:jc w:val="center"/>
              <w:rPr>
                <w:rFonts w:asciiTheme="minorHAnsi" w:hAnsiTheme="minorHAnsi" w:cstheme="minorHAnsi"/>
                <w:sz w:val="24"/>
                <w:szCs w:val="24"/>
              </w:rPr>
            </w:pPr>
          </w:p>
        </w:tc>
      </w:tr>
    </w:tbl>
    <w:p w14:paraId="21B43DDA" w14:textId="77777777" w:rsidR="00902663" w:rsidRPr="008C5DE0" w:rsidRDefault="00902663" w:rsidP="00902663">
      <w:pPr>
        <w:jc w:val="both"/>
        <w:rPr>
          <w:rFonts w:asciiTheme="minorHAnsi" w:eastAsia="Arial Unicode MS" w:hAnsiTheme="minorHAnsi" w:cstheme="minorHAnsi"/>
          <w:sz w:val="24"/>
          <w:szCs w:val="24"/>
        </w:rPr>
      </w:pPr>
    </w:p>
    <w:sectPr w:rsidR="00902663" w:rsidRPr="008C5DE0" w:rsidSect="000D341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5F23" w14:textId="77777777" w:rsidR="00905CA3" w:rsidRDefault="00905CA3" w:rsidP="00902663">
      <w:r>
        <w:separator/>
      </w:r>
    </w:p>
  </w:endnote>
  <w:endnote w:type="continuationSeparator" w:id="0">
    <w:p w14:paraId="66466B8C" w14:textId="77777777" w:rsidR="00905CA3" w:rsidRDefault="00905CA3" w:rsidP="0090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26C8" w14:textId="77777777" w:rsidR="00D67F56" w:rsidRPr="003961CC" w:rsidRDefault="00D67F56">
    <w:pPr>
      <w:pStyle w:val="Pidipagina"/>
      <w:jc w:val="right"/>
    </w:pPr>
    <w:r w:rsidRPr="003961CC">
      <w:rPr>
        <w:sz w:val="20"/>
        <w:szCs w:val="20"/>
      </w:rPr>
      <w:t xml:space="preserve">pag. </w:t>
    </w:r>
    <w:r w:rsidR="00BE0A43" w:rsidRPr="003961CC">
      <w:rPr>
        <w:sz w:val="20"/>
        <w:szCs w:val="20"/>
      </w:rPr>
      <w:fldChar w:fldCharType="begin"/>
    </w:r>
    <w:r w:rsidRPr="003961CC">
      <w:rPr>
        <w:sz w:val="20"/>
        <w:szCs w:val="20"/>
      </w:rPr>
      <w:instrText>PAGE  \* Arabic</w:instrText>
    </w:r>
    <w:r w:rsidR="00BE0A43" w:rsidRPr="003961CC">
      <w:rPr>
        <w:sz w:val="20"/>
        <w:szCs w:val="20"/>
      </w:rPr>
      <w:fldChar w:fldCharType="separate"/>
    </w:r>
    <w:r w:rsidR="00610A1F">
      <w:rPr>
        <w:noProof/>
        <w:sz w:val="20"/>
        <w:szCs w:val="20"/>
      </w:rPr>
      <w:t>2</w:t>
    </w:r>
    <w:r w:rsidR="00BE0A43" w:rsidRPr="003961CC">
      <w:rPr>
        <w:sz w:val="20"/>
        <w:szCs w:val="20"/>
      </w:rPr>
      <w:fldChar w:fldCharType="end"/>
    </w:r>
  </w:p>
  <w:p w14:paraId="5E9CA703" w14:textId="77777777" w:rsidR="00D67F56" w:rsidRDefault="00D67F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53CE" w14:textId="77777777" w:rsidR="00905CA3" w:rsidRDefault="00905CA3" w:rsidP="00902663">
      <w:r>
        <w:separator/>
      </w:r>
    </w:p>
  </w:footnote>
  <w:footnote w:type="continuationSeparator" w:id="0">
    <w:p w14:paraId="04238356" w14:textId="77777777" w:rsidR="00905CA3" w:rsidRDefault="00905CA3" w:rsidP="00902663">
      <w:r>
        <w:continuationSeparator/>
      </w:r>
    </w:p>
  </w:footnote>
  <w:footnote w:id="1">
    <w:p w14:paraId="683BD7B8" w14:textId="77777777" w:rsidR="00D67F56" w:rsidRPr="003961CC" w:rsidRDefault="00D67F56" w:rsidP="00902663">
      <w:pPr>
        <w:pStyle w:val="Testonotaapidipagina"/>
        <w:jc w:val="both"/>
        <w:rPr>
          <w:rFonts w:asciiTheme="minorHAnsi" w:hAnsiTheme="minorHAnsi" w:cstheme="minorHAnsi"/>
        </w:rPr>
      </w:pPr>
      <w:r w:rsidRPr="003961CC">
        <w:rPr>
          <w:rStyle w:val="Rimandonotaapidipagina"/>
          <w:rFonts w:asciiTheme="minorHAnsi" w:hAnsiTheme="minorHAnsi" w:cstheme="minorHAnsi"/>
        </w:rPr>
        <w:footnoteRef/>
      </w:r>
      <w:r w:rsidRPr="003961CC">
        <w:rPr>
          <w:rFonts w:asciiTheme="minorHAnsi" w:hAnsiTheme="minorHAnsi" w:cstheme="minorHAnsi"/>
        </w:rPr>
        <w:t xml:space="preserve"> </w:t>
      </w:r>
      <w:r w:rsidRPr="003961CC">
        <w:rPr>
          <w:rFonts w:asciiTheme="minorHAnsi" w:hAnsiTheme="minorHAnsi" w:cstheme="minorHAnsi"/>
          <w:b/>
          <w:color w:val="FF0000"/>
          <w:u w:val="single"/>
        </w:rPr>
        <w:t>Cancellare le voci che non interessano</w:t>
      </w:r>
      <w:r w:rsidRPr="003961CC">
        <w:rPr>
          <w:rFonts w:asciiTheme="minorHAnsi" w:hAnsiTheme="minorHAnsi" w:cstheme="minorHAnsi"/>
        </w:rPr>
        <w:t xml:space="preserve"> (relative al “laboratorio” o alla “struttura”).</w:t>
      </w:r>
    </w:p>
  </w:footnote>
  <w:footnote w:id="2">
    <w:p w14:paraId="5ACFA08F" w14:textId="0FA603BF" w:rsidR="00D67F56" w:rsidRPr="003961CC" w:rsidRDefault="00D67F56" w:rsidP="00902663">
      <w:pPr>
        <w:pStyle w:val="Testonotaapidipagina"/>
        <w:jc w:val="both"/>
        <w:rPr>
          <w:rFonts w:asciiTheme="minorHAnsi" w:hAnsiTheme="minorHAnsi" w:cstheme="minorHAnsi"/>
        </w:rPr>
      </w:pPr>
      <w:r w:rsidRPr="003961CC">
        <w:rPr>
          <w:rStyle w:val="Rimandonotaapidipagina"/>
          <w:rFonts w:asciiTheme="minorHAnsi" w:hAnsiTheme="minorHAnsi" w:cstheme="minorHAnsi"/>
        </w:rPr>
        <w:footnoteRef/>
      </w:r>
      <w:r w:rsidRPr="003961CC">
        <w:rPr>
          <w:rFonts w:asciiTheme="minorHAnsi" w:hAnsiTheme="minorHAnsi" w:cstheme="minorHAnsi"/>
        </w:rPr>
        <w:t xml:space="preserve"> D.P.R. n. 445/2000 e s</w:t>
      </w:r>
      <w:r w:rsidR="00854DB6">
        <w:rPr>
          <w:rFonts w:asciiTheme="minorHAnsi" w:hAnsiTheme="minorHAnsi" w:cstheme="minorHAnsi"/>
        </w:rPr>
        <w:t>s</w:t>
      </w:r>
      <w:r w:rsidRPr="003961CC">
        <w:rPr>
          <w:rFonts w:asciiTheme="minorHAnsi" w:hAnsiTheme="minorHAnsi" w:cstheme="minorHAnsi"/>
        </w:rPr>
        <w:t>.m</w:t>
      </w:r>
      <w:r w:rsidR="00854DB6">
        <w:rPr>
          <w:rFonts w:asciiTheme="minorHAnsi" w:hAnsiTheme="minorHAnsi" w:cstheme="minorHAnsi"/>
        </w:rPr>
        <w:t>m</w:t>
      </w:r>
      <w:r w:rsidRPr="003961CC">
        <w:rPr>
          <w:rFonts w:asciiTheme="minorHAnsi" w:hAnsiTheme="minorHAnsi" w:cstheme="minorHAnsi"/>
        </w:rPr>
        <w:t>.i</w:t>
      </w:r>
      <w:r w:rsidR="00854DB6">
        <w:rPr>
          <w:rFonts w:asciiTheme="minorHAnsi" w:hAnsiTheme="minorHAnsi" w:cstheme="minorHAnsi"/>
        </w:rPr>
        <w:t>i</w:t>
      </w:r>
      <w:r w:rsidRPr="003961CC">
        <w:rPr>
          <w:rFonts w:asciiTheme="minorHAnsi" w:hAnsiTheme="minorHAnsi" w:cstheme="minorHAnsi"/>
        </w:rPr>
        <w:t>., art. 76 (“Norme penali”): “</w:t>
      </w:r>
      <w:r w:rsidRPr="003961CC">
        <w:rPr>
          <w:rFonts w:asciiTheme="minorHAnsi" w:hAnsiTheme="minorHAnsi" w:cstheme="minorHAnsi"/>
          <w:i/>
        </w:rPr>
        <w:t>Chiunque rilascia dichiarazioni mendaci, forma atti falsi o ne fa uso nei casi previsti dal presente testo unico è punito ai sensi del codice penale e delle leggi speciali in materia</w:t>
      </w:r>
      <w:r w:rsidRPr="003961CC">
        <w:rPr>
          <w:rFonts w:asciiTheme="minorHAnsi" w:hAnsiTheme="minorHAnsi" w:cstheme="minorHAnsi"/>
        </w:rPr>
        <w:t>” (comma 1); “</w:t>
      </w:r>
      <w:r w:rsidRPr="003961CC">
        <w:rPr>
          <w:rFonts w:asciiTheme="minorHAnsi" w:hAnsiTheme="minorHAnsi" w:cstheme="minorHAnsi"/>
          <w:i/>
        </w:rPr>
        <w:t>L'esibizione di un atto contenente dati non più rispondenti a verità equivale ad uso di atto falso</w:t>
      </w:r>
      <w:r w:rsidRPr="003961CC">
        <w:rPr>
          <w:rFonts w:asciiTheme="minorHAnsi" w:hAnsiTheme="minorHAnsi" w:cstheme="minorHAnsi"/>
        </w:rPr>
        <w:t>” (comma 2).</w:t>
      </w:r>
    </w:p>
  </w:footnote>
  <w:footnote w:id="3">
    <w:p w14:paraId="6A4F6B4F" w14:textId="3714212E" w:rsidR="00D67F56" w:rsidRPr="003961CC" w:rsidRDefault="00D67F56" w:rsidP="00902663">
      <w:pPr>
        <w:pStyle w:val="Testonotaapidipagina"/>
        <w:jc w:val="both"/>
        <w:rPr>
          <w:rFonts w:asciiTheme="minorHAnsi" w:hAnsiTheme="minorHAnsi" w:cstheme="minorHAnsi"/>
        </w:rPr>
      </w:pPr>
      <w:r w:rsidRPr="003961CC">
        <w:rPr>
          <w:rStyle w:val="Rimandonotaapidipagina"/>
          <w:rFonts w:asciiTheme="minorHAnsi" w:hAnsiTheme="minorHAnsi" w:cstheme="minorHAnsi"/>
        </w:rPr>
        <w:footnoteRef/>
      </w:r>
      <w:r w:rsidRPr="003961CC">
        <w:rPr>
          <w:rFonts w:asciiTheme="minorHAnsi" w:hAnsiTheme="minorHAnsi" w:cstheme="minorHAnsi"/>
        </w:rPr>
        <w:t xml:space="preserve"> D.P.R. n. 445/2000 e s</w:t>
      </w:r>
      <w:r w:rsidR="00854DB6">
        <w:rPr>
          <w:rFonts w:asciiTheme="minorHAnsi" w:hAnsiTheme="minorHAnsi" w:cstheme="minorHAnsi"/>
        </w:rPr>
        <w:t>s</w:t>
      </w:r>
      <w:r w:rsidRPr="003961CC">
        <w:rPr>
          <w:rFonts w:asciiTheme="minorHAnsi" w:hAnsiTheme="minorHAnsi" w:cstheme="minorHAnsi"/>
        </w:rPr>
        <w:t>.m</w:t>
      </w:r>
      <w:r w:rsidR="00854DB6">
        <w:rPr>
          <w:rFonts w:asciiTheme="minorHAnsi" w:hAnsiTheme="minorHAnsi" w:cstheme="minorHAnsi"/>
        </w:rPr>
        <w:t>m</w:t>
      </w:r>
      <w:r w:rsidRPr="003961CC">
        <w:rPr>
          <w:rFonts w:asciiTheme="minorHAnsi" w:hAnsiTheme="minorHAnsi" w:cstheme="minorHAnsi"/>
        </w:rPr>
        <w:t>.i</w:t>
      </w:r>
      <w:r w:rsidR="00854DB6">
        <w:rPr>
          <w:rFonts w:asciiTheme="minorHAnsi" w:hAnsiTheme="minorHAnsi" w:cstheme="minorHAnsi"/>
        </w:rPr>
        <w:t>i</w:t>
      </w:r>
      <w:r w:rsidRPr="003961CC">
        <w:rPr>
          <w:rFonts w:asciiTheme="minorHAnsi" w:hAnsiTheme="minorHAnsi" w:cstheme="minorHAnsi"/>
        </w:rPr>
        <w:t>., art. 75 (“Decadenza dai benefici”): “</w:t>
      </w:r>
      <w:r w:rsidRPr="003961CC">
        <w:rPr>
          <w:rFonts w:asciiTheme="minorHAnsi" w:hAnsiTheme="minorHAnsi" w:cstheme="minorHAnsi"/>
          <w:i/>
        </w:rPr>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Pr="003961CC">
        <w:rPr>
          <w:rFonts w:asciiTheme="minorHAnsi" w:hAnsiTheme="minorHAnsi" w:cstheme="minorHAnsi"/>
        </w:rPr>
        <w:t>”.</w:t>
      </w:r>
    </w:p>
  </w:footnote>
  <w:footnote w:id="4">
    <w:p w14:paraId="03D49BFB" w14:textId="77777777" w:rsidR="00D67F56" w:rsidRPr="00DE388C" w:rsidRDefault="00D67F56" w:rsidP="00DE388C">
      <w:pPr>
        <w:pStyle w:val="Testonotaapidipagina"/>
        <w:jc w:val="both"/>
      </w:pPr>
      <w:r>
        <w:rPr>
          <w:rStyle w:val="Rimandonotaapidipagina"/>
        </w:rPr>
        <w:footnoteRef/>
      </w:r>
      <w:r>
        <w:t xml:space="preserve"> </w:t>
      </w:r>
      <w:r>
        <w:rPr>
          <w:rFonts w:asciiTheme="minorHAnsi" w:hAnsiTheme="minorHAnsi" w:cstheme="minorHAnsi"/>
        </w:rPr>
        <w:t xml:space="preserve">Riportare tutti i dati dell’attività per la quale si chiede l’autorizzazione della sede occasionale: denominazione, eventuale codice, atto regionale di autorizzazione, ecc. </w:t>
      </w:r>
    </w:p>
  </w:footnote>
  <w:footnote w:id="5">
    <w:p w14:paraId="0E709D57" w14:textId="77777777" w:rsidR="00D67F56" w:rsidRPr="003961CC" w:rsidRDefault="00D67F56" w:rsidP="00902663">
      <w:pPr>
        <w:pStyle w:val="Testonotaapidipagina"/>
        <w:jc w:val="both"/>
        <w:rPr>
          <w:rFonts w:asciiTheme="minorHAnsi" w:hAnsiTheme="minorHAnsi" w:cstheme="minorHAnsi"/>
        </w:rPr>
      </w:pPr>
      <w:r w:rsidRPr="003961CC">
        <w:rPr>
          <w:rStyle w:val="Rimandonotaapidipagina"/>
          <w:rFonts w:asciiTheme="minorHAnsi" w:hAnsiTheme="minorHAnsi" w:cstheme="minorHAnsi"/>
        </w:rPr>
        <w:footnoteRef/>
      </w:r>
      <w:r w:rsidRPr="003961CC">
        <w:rPr>
          <w:rFonts w:asciiTheme="minorHAnsi" w:hAnsiTheme="minorHAnsi" w:cstheme="minorHAnsi"/>
        </w:rPr>
        <w:t xml:space="preserve"> </w:t>
      </w:r>
      <w:r w:rsidRPr="003961CC">
        <w:rPr>
          <w:rFonts w:asciiTheme="minorHAnsi" w:hAnsiTheme="minorHAnsi" w:cstheme="minorHAnsi"/>
          <w:b/>
          <w:color w:val="FF0000"/>
          <w:u w:val="single"/>
        </w:rPr>
        <w:t>Cancellare le voci che non interessano</w:t>
      </w:r>
      <w:r w:rsidRPr="003961CC">
        <w:rPr>
          <w:rFonts w:asciiTheme="minorHAnsi" w:hAnsiTheme="minorHAnsi" w:cstheme="minorHAnsi"/>
        </w:rPr>
        <w:t xml:space="preserve"> (relative al “laboratorio” o alla “struttura”).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86308"/>
    <w:multiLevelType w:val="hybridMultilevel"/>
    <w:tmpl w:val="FA04FAEE"/>
    <w:lvl w:ilvl="0" w:tplc="4BAA4D58">
      <w:start w:val="11"/>
      <w:numFmt w:val="bullet"/>
      <w:lvlText w:val="-"/>
      <w:lvlJc w:val="left"/>
      <w:pPr>
        <w:ind w:left="720" w:hanging="360"/>
      </w:pPr>
      <w:rPr>
        <w:rFonts w:ascii="Open Sans" w:eastAsia="Open Sans"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8E719A"/>
    <w:multiLevelType w:val="hybridMultilevel"/>
    <w:tmpl w:val="256295B6"/>
    <w:lvl w:ilvl="0" w:tplc="F766876E">
      <w:numFmt w:val="bullet"/>
      <w:lvlText w:val="-"/>
      <w:lvlJc w:val="left"/>
      <w:pPr>
        <w:ind w:left="720" w:hanging="360"/>
      </w:pPr>
      <w:rPr>
        <w:rFonts w:ascii="Calibri" w:eastAsia="Open San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6540597">
    <w:abstractNumId w:val="0"/>
  </w:num>
  <w:num w:numId="2" w16cid:durableId="402534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E0"/>
    <w:rsid w:val="000D341A"/>
    <w:rsid w:val="00104842"/>
    <w:rsid w:val="00143C61"/>
    <w:rsid w:val="001F66A0"/>
    <w:rsid w:val="003961CC"/>
    <w:rsid w:val="003F701B"/>
    <w:rsid w:val="004075F4"/>
    <w:rsid w:val="00411AEA"/>
    <w:rsid w:val="00610A1F"/>
    <w:rsid w:val="00660981"/>
    <w:rsid w:val="00691EFF"/>
    <w:rsid w:val="006C4FA6"/>
    <w:rsid w:val="00832AE0"/>
    <w:rsid w:val="00836EBC"/>
    <w:rsid w:val="00854DB6"/>
    <w:rsid w:val="008C5DE0"/>
    <w:rsid w:val="00902663"/>
    <w:rsid w:val="00905CA3"/>
    <w:rsid w:val="00A528EA"/>
    <w:rsid w:val="00B5595D"/>
    <w:rsid w:val="00BD6D47"/>
    <w:rsid w:val="00BE0A43"/>
    <w:rsid w:val="00C611F5"/>
    <w:rsid w:val="00CD17FC"/>
    <w:rsid w:val="00D2335D"/>
    <w:rsid w:val="00D67F56"/>
    <w:rsid w:val="00D83375"/>
    <w:rsid w:val="00DD5621"/>
    <w:rsid w:val="00DE388C"/>
    <w:rsid w:val="00E66BF3"/>
    <w:rsid w:val="00E6717F"/>
    <w:rsid w:val="00E96272"/>
    <w:rsid w:val="00ED4CAC"/>
    <w:rsid w:val="00F86E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AB9E"/>
  <w15:docId w15:val="{21D4179C-CB77-41AF-8CF3-4E2796FF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2AE0"/>
    <w:pPr>
      <w:spacing w:after="0" w:line="240"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832AE0"/>
  </w:style>
  <w:style w:type="character" w:customStyle="1" w:styleId="TestonormaleCarattere">
    <w:name w:val="Testo normale Carattere"/>
    <w:basedOn w:val="Carpredefinitoparagrafo"/>
    <w:link w:val="Testonormale"/>
    <w:uiPriority w:val="99"/>
    <w:semiHidden/>
    <w:rsid w:val="00832AE0"/>
    <w:rPr>
      <w:rFonts w:ascii="Calibri" w:hAnsi="Calibri" w:cs="Times New Roman"/>
    </w:rPr>
  </w:style>
  <w:style w:type="character" w:styleId="Collegamentoipertestuale">
    <w:name w:val="Hyperlink"/>
    <w:basedOn w:val="Carpredefinitoparagrafo"/>
    <w:uiPriority w:val="99"/>
    <w:unhideWhenUsed/>
    <w:rsid w:val="00ED4CAC"/>
    <w:rPr>
      <w:color w:val="0000FF" w:themeColor="hyperlink"/>
      <w:u w:val="single"/>
    </w:rPr>
  </w:style>
  <w:style w:type="character" w:customStyle="1" w:styleId="Menzionenonrisolta1">
    <w:name w:val="Menzione non risolta1"/>
    <w:basedOn w:val="Carpredefinitoparagrafo"/>
    <w:uiPriority w:val="99"/>
    <w:semiHidden/>
    <w:unhideWhenUsed/>
    <w:rsid w:val="00ED4CAC"/>
    <w:rPr>
      <w:color w:val="605E5C"/>
      <w:shd w:val="clear" w:color="auto" w:fill="E1DFDD"/>
    </w:rPr>
  </w:style>
  <w:style w:type="paragraph" w:styleId="Paragrafoelenco">
    <w:name w:val="List Paragraph"/>
    <w:basedOn w:val="Normale"/>
    <w:uiPriority w:val="34"/>
    <w:qFormat/>
    <w:rsid w:val="00ED4CAC"/>
    <w:pPr>
      <w:ind w:left="720"/>
      <w:contextualSpacing/>
    </w:pPr>
  </w:style>
  <w:style w:type="paragraph" w:styleId="Corpodeltesto2">
    <w:name w:val="Body Text 2"/>
    <w:basedOn w:val="Normale"/>
    <w:link w:val="Corpodeltesto2Carattere"/>
    <w:rsid w:val="00902663"/>
    <w:pPr>
      <w:spacing w:line="360" w:lineRule="auto"/>
      <w:jc w:val="both"/>
    </w:pPr>
    <w:rPr>
      <w:rFonts w:ascii="Times New Roman" w:eastAsia="Times New Roman" w:hAnsi="Times New Roman"/>
      <w:sz w:val="24"/>
      <w:szCs w:val="20"/>
      <w:lang w:eastAsia="it-IT"/>
    </w:rPr>
  </w:style>
  <w:style w:type="character" w:customStyle="1" w:styleId="Corpodeltesto2Carattere">
    <w:name w:val="Corpo del testo 2 Carattere"/>
    <w:basedOn w:val="Carpredefinitoparagrafo"/>
    <w:link w:val="Corpodeltesto2"/>
    <w:rsid w:val="00902663"/>
    <w:rPr>
      <w:rFonts w:ascii="Times New Roman" w:eastAsia="Times New Roman" w:hAnsi="Times New Roman" w:cs="Times New Roman"/>
      <w:sz w:val="24"/>
      <w:szCs w:val="20"/>
      <w:lang w:eastAsia="it-IT"/>
    </w:rPr>
  </w:style>
  <w:style w:type="paragraph" w:styleId="Titolo">
    <w:name w:val="Title"/>
    <w:basedOn w:val="Normale"/>
    <w:link w:val="TitoloCarattere"/>
    <w:qFormat/>
    <w:rsid w:val="00902663"/>
    <w:pPr>
      <w:spacing w:line="360" w:lineRule="auto"/>
      <w:jc w:val="center"/>
    </w:pPr>
    <w:rPr>
      <w:rFonts w:ascii="Arial" w:eastAsia="Times New Roman" w:hAnsi="Arial" w:cs="Arial"/>
      <w:b/>
      <w:bCs/>
      <w:sz w:val="28"/>
      <w:szCs w:val="20"/>
      <w:lang w:eastAsia="it-IT"/>
    </w:rPr>
  </w:style>
  <w:style w:type="character" w:customStyle="1" w:styleId="TitoloCarattere">
    <w:name w:val="Titolo Carattere"/>
    <w:basedOn w:val="Carpredefinitoparagrafo"/>
    <w:link w:val="Titolo"/>
    <w:rsid w:val="00902663"/>
    <w:rPr>
      <w:rFonts w:ascii="Arial" w:eastAsia="Times New Roman" w:hAnsi="Arial" w:cs="Arial"/>
      <w:b/>
      <w:bCs/>
      <w:sz w:val="28"/>
      <w:szCs w:val="20"/>
      <w:lang w:eastAsia="it-IT"/>
    </w:rPr>
  </w:style>
  <w:style w:type="paragraph" w:styleId="Testonotaapidipagina">
    <w:name w:val="footnote text"/>
    <w:basedOn w:val="Normale"/>
    <w:link w:val="TestonotaapidipaginaCarattere"/>
    <w:uiPriority w:val="99"/>
    <w:rsid w:val="00902663"/>
    <w:pPr>
      <w:suppressAutoHyphens/>
    </w:pPr>
    <w:rPr>
      <w:rFonts w:ascii="Garamond" w:eastAsia="Times New Roman" w:hAnsi="Garamond"/>
      <w:bCs/>
      <w:iCs/>
      <w:sz w:val="20"/>
      <w:szCs w:val="20"/>
      <w:lang w:eastAsia="ar-SA"/>
    </w:rPr>
  </w:style>
  <w:style w:type="character" w:customStyle="1" w:styleId="TestonotaapidipaginaCarattere">
    <w:name w:val="Testo nota a piè di pagina Carattere"/>
    <w:basedOn w:val="Carpredefinitoparagrafo"/>
    <w:link w:val="Testonotaapidipagina"/>
    <w:uiPriority w:val="99"/>
    <w:rsid w:val="00902663"/>
    <w:rPr>
      <w:rFonts w:ascii="Garamond" w:eastAsia="Times New Roman" w:hAnsi="Garamond" w:cs="Times New Roman"/>
      <w:bCs/>
      <w:iCs/>
      <w:sz w:val="20"/>
      <w:szCs w:val="20"/>
      <w:lang w:eastAsia="ar-SA"/>
    </w:rPr>
  </w:style>
  <w:style w:type="character" w:styleId="Rimandonotaapidipagina">
    <w:name w:val="footnote reference"/>
    <w:uiPriority w:val="99"/>
    <w:unhideWhenUsed/>
    <w:rsid w:val="00902663"/>
    <w:rPr>
      <w:vertAlign w:val="superscript"/>
    </w:rPr>
  </w:style>
  <w:style w:type="paragraph" w:styleId="Intestazione">
    <w:name w:val="header"/>
    <w:basedOn w:val="Normale"/>
    <w:link w:val="IntestazioneCarattere"/>
    <w:uiPriority w:val="99"/>
    <w:unhideWhenUsed/>
    <w:rsid w:val="003961CC"/>
    <w:pPr>
      <w:tabs>
        <w:tab w:val="center" w:pos="4819"/>
        <w:tab w:val="right" w:pos="9638"/>
      </w:tabs>
    </w:pPr>
  </w:style>
  <w:style w:type="character" w:customStyle="1" w:styleId="IntestazioneCarattere">
    <w:name w:val="Intestazione Carattere"/>
    <w:basedOn w:val="Carpredefinitoparagrafo"/>
    <w:link w:val="Intestazione"/>
    <w:uiPriority w:val="99"/>
    <w:rsid w:val="003961CC"/>
    <w:rPr>
      <w:rFonts w:ascii="Calibri" w:hAnsi="Calibri" w:cs="Times New Roman"/>
    </w:rPr>
  </w:style>
  <w:style w:type="paragraph" w:styleId="Pidipagina">
    <w:name w:val="footer"/>
    <w:basedOn w:val="Normale"/>
    <w:link w:val="PidipaginaCarattere"/>
    <w:uiPriority w:val="99"/>
    <w:unhideWhenUsed/>
    <w:rsid w:val="003961CC"/>
    <w:pPr>
      <w:tabs>
        <w:tab w:val="center" w:pos="4819"/>
        <w:tab w:val="right" w:pos="9638"/>
      </w:tabs>
    </w:pPr>
  </w:style>
  <w:style w:type="character" w:customStyle="1" w:styleId="PidipaginaCarattere">
    <w:name w:val="Piè di pagina Carattere"/>
    <w:basedOn w:val="Carpredefinitoparagrafo"/>
    <w:link w:val="Pidipagina"/>
    <w:uiPriority w:val="99"/>
    <w:rsid w:val="003961C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7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5A19-4229-415E-B9AF-A784B8B1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Cutro Donato</dc:creator>
  <cp:lastModifiedBy>A6810</cp:lastModifiedBy>
  <cp:revision>2</cp:revision>
  <cp:lastPrinted>2023-02-14T11:08:00Z</cp:lastPrinted>
  <dcterms:created xsi:type="dcterms:W3CDTF">2025-10-01T18:15:00Z</dcterms:created>
  <dcterms:modified xsi:type="dcterms:W3CDTF">2025-10-01T18:15:00Z</dcterms:modified>
</cp:coreProperties>
</file>